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829F" w14:textId="77777777" w:rsidR="00A3652A" w:rsidRPr="00A3652A" w:rsidRDefault="00A3652A" w:rsidP="00A3652A">
      <w:pPr>
        <w:rPr>
          <w:vanish/>
        </w:rPr>
      </w:pPr>
      <w:r w:rsidRPr="00A3652A">
        <w:rPr>
          <w:vanish/>
        </w:rPr>
        <w:t>Haut du formulaire</w:t>
      </w:r>
    </w:p>
    <w:p w14:paraId="3740DE9C" w14:textId="77777777" w:rsidR="00A3652A" w:rsidRPr="00A3652A" w:rsidRDefault="00A3652A" w:rsidP="00A3652A">
      <w:pPr>
        <w:rPr>
          <w:vanish/>
        </w:rPr>
      </w:pPr>
      <w:r w:rsidRPr="00A3652A">
        <w:rPr>
          <w:vanish/>
        </w:rPr>
        <w:t>Bas du formulaire</w:t>
      </w:r>
    </w:p>
    <w:p w14:paraId="4EA8E023" w14:textId="4A838684" w:rsidR="00A3652A" w:rsidRPr="00A3652A" w:rsidRDefault="00A3652A" w:rsidP="00A3652A">
      <w:pPr>
        <w:rPr>
          <w:b/>
          <w:bCs/>
          <w:lang w:val="en-US"/>
        </w:rPr>
      </w:pPr>
    </w:p>
    <w:p w14:paraId="50814D52" w14:textId="77777777" w:rsidR="0019004F" w:rsidRDefault="00A3652A" w:rsidP="00A3652A">
      <w:pPr>
        <w:rPr>
          <w:b/>
          <w:bCs/>
        </w:rPr>
      </w:pPr>
      <w:r w:rsidRPr="00A3652A">
        <w:rPr>
          <w:b/>
          <w:bCs/>
        </w:rPr>
        <w:t>Revel/Saint-Ferréol</w:t>
      </w:r>
      <w:r w:rsidRPr="00A3652A">
        <w:rPr>
          <w:b/>
          <w:bCs/>
        </w:rPr>
        <w:br/>
        <w:t>↓</w:t>
      </w:r>
      <w:r w:rsidRPr="00A3652A">
        <w:rPr>
          <w:b/>
          <w:bCs/>
        </w:rPr>
        <w:br/>
        <w:t>Ayguesvives</w:t>
      </w:r>
      <w:r w:rsidRPr="00A3652A">
        <w:rPr>
          <w:b/>
          <w:bCs/>
        </w:rPr>
        <w:br/>
      </w:r>
    </w:p>
    <w:p w14:paraId="7D669493" w14:textId="74512BAD" w:rsidR="00A3652A" w:rsidRPr="00A3652A" w:rsidRDefault="00A3652A" w:rsidP="00A3652A">
      <w:pPr>
        <w:rPr>
          <w:b/>
          <w:bCs/>
        </w:rPr>
      </w:pPr>
      <w:r w:rsidRPr="00A3652A">
        <w:rPr>
          <w:b/>
          <w:bCs/>
        </w:rPr>
        <w:t xml:space="preserve">(72km – </w:t>
      </w:r>
      <w:r w:rsidR="009305F2">
        <w:rPr>
          <w:b/>
          <w:bCs/>
        </w:rPr>
        <w:t>760</w:t>
      </w:r>
      <w:r w:rsidRPr="00A3652A">
        <w:rPr>
          <w:b/>
          <w:bCs/>
        </w:rPr>
        <w:t xml:space="preserve"> D+)</w:t>
      </w:r>
    </w:p>
    <w:p w14:paraId="635EBEF1" w14:textId="79C0AAEB" w:rsidR="00A3652A" w:rsidRPr="00A3652A" w:rsidRDefault="00A3652A" w:rsidP="00A3652A">
      <w:pPr>
        <w:rPr>
          <w:b/>
          <w:bCs/>
        </w:rPr>
      </w:pPr>
      <w:r w:rsidRPr="00A3652A">
        <w:rPr>
          <w:b/>
          <w:bCs/>
          <w:noProof/>
        </w:rPr>
        <w:drawing>
          <wp:inline distT="0" distB="0" distL="0" distR="0" wp14:anchorId="3F5D67DE" wp14:editId="1E4A3FB9">
            <wp:extent cx="4762500" cy="1047750"/>
            <wp:effectExtent l="0" t="0" r="0" b="0"/>
            <wp:docPr id="1205204129" name="Image 1" descr="Une image contenant conception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04129" name="Image 1" descr="Une image contenant conception, typographi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5AAB" w14:textId="7AB9A9FB" w:rsidR="00A2539B" w:rsidRPr="00A2539B" w:rsidRDefault="00A2539B" w:rsidP="00A2539B">
      <w:pPr>
        <w:numPr>
          <w:ilvl w:val="0"/>
          <w:numId w:val="1"/>
        </w:numPr>
      </w:pPr>
      <w:r w:rsidRPr="00A2539B">
        <w:rPr>
          <w:b/>
          <w:bCs/>
        </w:rPr>
        <w:t>Départ en canoë</w:t>
      </w:r>
      <w:r w:rsidRPr="002911AA">
        <w:rPr>
          <w:b/>
          <w:bCs/>
        </w:rPr>
        <w:t> </w:t>
      </w:r>
      <w:r w:rsidR="002911AA" w:rsidRPr="002911AA">
        <w:rPr>
          <w:b/>
          <w:bCs/>
        </w:rPr>
        <w:t>Orientation</w:t>
      </w:r>
      <w:r w:rsidR="002911AA">
        <w:t xml:space="preserve"> </w:t>
      </w:r>
      <w:r w:rsidRPr="00A2539B">
        <w:t>sur eaux calmes pour environ 45 minutes à 1 heure maximum.</w:t>
      </w:r>
    </w:p>
    <w:p w14:paraId="75336F54" w14:textId="7B776C21" w:rsidR="0020263A" w:rsidRPr="0019004F" w:rsidRDefault="00A2539B" w:rsidP="0020263A">
      <w:pPr>
        <w:numPr>
          <w:ilvl w:val="0"/>
          <w:numId w:val="1"/>
        </w:numPr>
        <w:rPr>
          <w:b/>
          <w:bCs/>
        </w:rPr>
      </w:pPr>
      <w:r w:rsidRPr="00A2539B">
        <w:rPr>
          <w:b/>
          <w:bCs/>
        </w:rPr>
        <w:t>VTT</w:t>
      </w:r>
      <w:r w:rsidRPr="00A2539B">
        <w:t> – Niveau intermédiaire sur un parcours peu technique de 65 km avec un profil roulant (760 m de dénivelé positif et 940 m de dénivelé négatif</w:t>
      </w:r>
      <w:r w:rsidR="0020263A" w:rsidRPr="00A2539B">
        <w:t>). Une</w:t>
      </w:r>
      <w:r w:rsidRPr="00A2539B">
        <w:t xml:space="preserve"> bonne condition physique est </w:t>
      </w:r>
      <w:r w:rsidR="0020263A" w:rsidRPr="00A2539B">
        <w:t>nécessaire.</w:t>
      </w:r>
      <w:r w:rsidR="0020263A" w:rsidRPr="0020263A">
        <w:rPr>
          <w:b/>
          <w:bCs/>
        </w:rPr>
        <w:t xml:space="preserve"> Types de chemins</w:t>
      </w:r>
      <w:r w:rsidR="00670AED">
        <w:rPr>
          <w:b/>
          <w:bCs/>
        </w:rPr>
        <w:t xml:space="preserve"> : </w:t>
      </w:r>
      <w:r w:rsidR="005C2467" w:rsidRPr="0020263A">
        <w:rPr>
          <w:b/>
          <w:bCs/>
        </w:rPr>
        <w:t xml:space="preserve">Sentier </w:t>
      </w:r>
      <w:r w:rsidR="005C2467" w:rsidRPr="005C2467">
        <w:t>2</w:t>
      </w:r>
      <w:r w:rsidR="0020263A" w:rsidRPr="0020263A">
        <w:t>,64 km</w:t>
      </w:r>
      <w:r w:rsidR="00670AED">
        <w:rPr>
          <w:b/>
          <w:bCs/>
        </w:rPr>
        <w:t xml:space="preserve">, </w:t>
      </w:r>
      <w:r w:rsidR="0020263A" w:rsidRPr="0020263A">
        <w:rPr>
          <w:b/>
          <w:bCs/>
        </w:rPr>
        <w:t xml:space="preserve">Chemin </w:t>
      </w:r>
      <w:r w:rsidR="0020263A" w:rsidRPr="0020263A">
        <w:t>35,5 km</w:t>
      </w:r>
      <w:r w:rsidR="00670AED">
        <w:t>,</w:t>
      </w:r>
      <w:r w:rsidR="0020263A">
        <w:t xml:space="preserve"> </w:t>
      </w:r>
      <w:r w:rsidR="0020263A" w:rsidRPr="0020263A">
        <w:rPr>
          <w:b/>
          <w:bCs/>
        </w:rPr>
        <w:t>Piste cyclable</w:t>
      </w:r>
      <w:r w:rsidR="004A6DFC">
        <w:rPr>
          <w:b/>
          <w:bCs/>
        </w:rPr>
        <w:t xml:space="preserve"> </w:t>
      </w:r>
      <w:r w:rsidR="0020263A" w:rsidRPr="0020263A">
        <w:t>753 </w:t>
      </w:r>
      <w:r w:rsidR="004A6DFC">
        <w:t>m</w:t>
      </w:r>
      <w:r w:rsidR="00460548">
        <w:t>,</w:t>
      </w:r>
      <w:r w:rsidR="0020263A">
        <w:t xml:space="preserve"> </w:t>
      </w:r>
      <w:r w:rsidR="0020263A" w:rsidRPr="0020263A">
        <w:rPr>
          <w:b/>
          <w:bCs/>
        </w:rPr>
        <w:t>Rue : </w:t>
      </w:r>
      <w:r w:rsidR="0020263A" w:rsidRPr="0020263A">
        <w:t>8,36 km</w:t>
      </w:r>
      <w:r w:rsidR="00460548">
        <w:t xml:space="preserve">, </w:t>
      </w:r>
      <w:r w:rsidR="0020263A" w:rsidRPr="0020263A">
        <w:rPr>
          <w:b/>
          <w:bCs/>
        </w:rPr>
        <w:t>Route : </w:t>
      </w:r>
      <w:r w:rsidR="0020263A" w:rsidRPr="0020263A">
        <w:t>18,2 km</w:t>
      </w:r>
      <w:r w:rsidR="005C2467">
        <w:t xml:space="preserve">, </w:t>
      </w:r>
      <w:r w:rsidR="0020263A" w:rsidRPr="0020263A">
        <w:rPr>
          <w:b/>
          <w:bCs/>
        </w:rPr>
        <w:t>Nationale : </w:t>
      </w:r>
      <w:r w:rsidR="0020263A" w:rsidRPr="0020263A">
        <w:t>&lt; 100 m</w:t>
      </w:r>
    </w:p>
    <w:p w14:paraId="3BB02711" w14:textId="10258536" w:rsidR="0019004F" w:rsidRPr="0020263A" w:rsidRDefault="0019004F" w:rsidP="0019004F">
      <w:pPr>
        <w:ind w:left="360"/>
        <w:rPr>
          <w:b/>
          <w:bCs/>
        </w:rPr>
      </w:pPr>
      <w:r w:rsidRPr="0019004F">
        <w:rPr>
          <w:b/>
          <w:bCs/>
          <w:noProof/>
        </w:rPr>
        <w:drawing>
          <wp:inline distT="0" distB="0" distL="0" distR="0" wp14:anchorId="0A743340" wp14:editId="2F90DB50">
            <wp:extent cx="5760720" cy="361950"/>
            <wp:effectExtent l="0" t="0" r="0" b="0"/>
            <wp:docPr id="20790137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137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52A76" w14:textId="5142CEE5" w:rsidR="00A2539B" w:rsidRPr="00A2539B" w:rsidRDefault="00A2539B" w:rsidP="0020263A">
      <w:pPr>
        <w:ind w:left="720"/>
      </w:pPr>
    </w:p>
    <w:p w14:paraId="393AD0A0" w14:textId="4BAF0B7B" w:rsidR="00A2539B" w:rsidRPr="00A2539B" w:rsidRDefault="00A2539B" w:rsidP="00A2539B">
      <w:pPr>
        <w:numPr>
          <w:ilvl w:val="0"/>
          <w:numId w:val="1"/>
        </w:numPr>
      </w:pPr>
      <w:r w:rsidRPr="00A2539B">
        <w:rPr>
          <w:b/>
          <w:bCs/>
        </w:rPr>
        <w:t>Biathlon</w:t>
      </w:r>
      <w:r w:rsidRPr="00A2539B">
        <w:t xml:space="preserve"> en fin d’étape, </w:t>
      </w:r>
      <w:r w:rsidR="0020263A">
        <w:t xml:space="preserve">5 tirs couchés et 5 tirs debout </w:t>
      </w:r>
      <w:r w:rsidRPr="00A2539B">
        <w:t xml:space="preserve">avec pénalité en course à </w:t>
      </w:r>
      <w:r w:rsidR="0019004F" w:rsidRPr="00A2539B">
        <w:t>pied</w:t>
      </w:r>
      <w:r w:rsidR="0020263A">
        <w:t xml:space="preserve"> </w:t>
      </w:r>
      <w:r w:rsidRPr="00A2539B">
        <w:t>pour chaque tir manqué (tir à 10 m).</w:t>
      </w:r>
    </w:p>
    <w:p w14:paraId="6CE6A690" w14:textId="77777777" w:rsidR="000A6B1C" w:rsidRDefault="000A6B1C"/>
    <w:sectPr w:rsidR="000A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D59D1"/>
    <w:multiLevelType w:val="multilevel"/>
    <w:tmpl w:val="C11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65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2A"/>
    <w:rsid w:val="00030CB9"/>
    <w:rsid w:val="00043383"/>
    <w:rsid w:val="000A6B1C"/>
    <w:rsid w:val="000D0325"/>
    <w:rsid w:val="0019004F"/>
    <w:rsid w:val="001B1466"/>
    <w:rsid w:val="0020263A"/>
    <w:rsid w:val="00285146"/>
    <w:rsid w:val="002911AA"/>
    <w:rsid w:val="00400566"/>
    <w:rsid w:val="00460548"/>
    <w:rsid w:val="004A6DFC"/>
    <w:rsid w:val="004C4493"/>
    <w:rsid w:val="005C2467"/>
    <w:rsid w:val="00670AED"/>
    <w:rsid w:val="00721D88"/>
    <w:rsid w:val="009305F2"/>
    <w:rsid w:val="00A2539B"/>
    <w:rsid w:val="00A3652A"/>
    <w:rsid w:val="00A61CE8"/>
    <w:rsid w:val="00AF6152"/>
    <w:rsid w:val="00B6430A"/>
    <w:rsid w:val="00C22DC6"/>
    <w:rsid w:val="00C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0FDB"/>
  <w15:chartTrackingRefBased/>
  <w15:docId w15:val="{D472A943-AE29-4BD3-943F-C94E8E4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6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6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6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6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6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6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6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6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6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6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65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65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65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65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65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65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6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6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6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65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65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65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6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65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6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2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297951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9970482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5901667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17383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3255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395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6408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867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46369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208614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  <w:div w:id="151010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979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183306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CCCCC"/>
                                                        <w:left w:val="single" w:sz="2" w:space="0" w:color="CCCCCC"/>
                                                        <w:bottom w:val="single" w:sz="2" w:space="0" w:color="CCCCCC"/>
                                                        <w:right w:val="single" w:sz="2" w:space="0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7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617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6611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1652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20986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68702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  <w:div w:id="22237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3320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523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112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34639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625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  <w:div w:id="155631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065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466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4117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4030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  <w:div w:id="143498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9297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80570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97707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0023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1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6474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8035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475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3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5355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  <w:div w:id="7798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20787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  <w:div w:id="4054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3732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2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3348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3610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" w:color="CCCCCC"/>
                                    <w:left w:val="single" w:sz="2" w:space="6" w:color="CCCCCC"/>
                                    <w:bottom w:val="single" w:sz="2" w:space="3" w:color="CCCCCC"/>
                                    <w:right w:val="single" w:sz="2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63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52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4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4657658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66886936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75945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116484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760447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76136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976572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214715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40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255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65054938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909792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6542546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33642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19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412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0087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92965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8738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124394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  <w:div w:id="207639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48874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133564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CCCCCC"/>
                                                        <w:left w:val="single" w:sz="2" w:space="0" w:color="CCCCCC"/>
                                                        <w:bottom w:val="single" w:sz="2" w:space="0" w:color="CCCCCC"/>
                                                        <w:right w:val="single" w:sz="2" w:space="0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4378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2132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678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56630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46270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  <w:div w:id="146920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4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0728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8781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835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7957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6000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  <w:div w:id="69107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6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97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21371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3122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  <w:div w:id="13522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5016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4128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37103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0741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17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0862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5580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1581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5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1319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  <w:div w:id="1777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71423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  <w:div w:id="15247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6078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7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0138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0069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" w:color="CCCCCC"/>
                                    <w:left w:val="single" w:sz="2" w:space="6" w:color="CCCCCC"/>
                                    <w:bottom w:val="single" w:sz="2" w:space="3" w:color="CCCCCC"/>
                                    <w:right w:val="single" w:sz="2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</Words>
  <Characters>476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Lacaza, Thierry</dc:creator>
  <cp:keywords/>
  <dc:description/>
  <cp:lastModifiedBy>Lacaza, Thierry</cp:lastModifiedBy>
  <cp:revision>16</cp:revision>
  <dcterms:created xsi:type="dcterms:W3CDTF">2025-04-16T08:57:00Z</dcterms:created>
  <dcterms:modified xsi:type="dcterms:W3CDTF">2025-04-17T13:19:00Z</dcterms:modified>
</cp:coreProperties>
</file>